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B5" w:rsidRDefault="006134B5">
      <w:pPr>
        <w:rPr>
          <w:rtl/>
        </w:rPr>
      </w:pPr>
    </w:p>
    <w:p w:rsidR="00437338" w:rsidRDefault="00437338">
      <w:pPr>
        <w:rPr>
          <w:rtl/>
        </w:rPr>
      </w:pPr>
    </w:p>
    <w:p w:rsidR="00437338" w:rsidRDefault="00437338">
      <w:pPr>
        <w:rPr>
          <w:rtl/>
        </w:rPr>
      </w:pPr>
    </w:p>
    <w:p w:rsidR="00437338" w:rsidRDefault="00437338">
      <w:pPr>
        <w:rPr>
          <w:rtl/>
        </w:rPr>
      </w:pPr>
    </w:p>
    <w:p w:rsidR="00437338" w:rsidRDefault="00437338">
      <w:pPr>
        <w:rPr>
          <w:rtl/>
        </w:rPr>
      </w:pPr>
    </w:p>
    <w:p w:rsidR="00437338" w:rsidRPr="006C6E5D" w:rsidRDefault="00437338">
      <w:pPr>
        <w:rPr>
          <w:sz w:val="28"/>
          <w:szCs w:val="28"/>
          <w:rtl/>
        </w:rPr>
      </w:pPr>
    </w:p>
    <w:p w:rsidR="006F0BFE" w:rsidRDefault="00437338" w:rsidP="006F0BFE">
      <w:pPr>
        <w:jc w:val="lowKashida"/>
        <w:rPr>
          <w:rFonts w:cs="2  Zar"/>
          <w:b/>
          <w:bCs/>
          <w:sz w:val="28"/>
          <w:szCs w:val="28"/>
          <w:rtl/>
        </w:rPr>
      </w:pPr>
      <w:r w:rsidRPr="004408E2">
        <w:rPr>
          <w:rFonts w:cs="2  Zar" w:hint="cs"/>
          <w:b/>
          <w:bCs/>
          <w:sz w:val="28"/>
          <w:szCs w:val="28"/>
          <w:rtl/>
        </w:rPr>
        <w:t xml:space="preserve">                        </w:t>
      </w:r>
    </w:p>
    <w:p w:rsidR="00CB0B40" w:rsidRDefault="00437338" w:rsidP="00A4263E">
      <w:pPr>
        <w:spacing w:line="276" w:lineRule="auto"/>
        <w:jc w:val="center"/>
        <w:rPr>
          <w:rFonts w:cs="B Titr"/>
          <w:b/>
          <w:bCs/>
          <w:sz w:val="16"/>
          <w:szCs w:val="16"/>
          <w:rtl/>
        </w:rPr>
      </w:pPr>
      <w:r w:rsidRPr="00CB0B40">
        <w:rPr>
          <w:rFonts w:cs="B Titr" w:hint="cs"/>
          <w:b/>
          <w:bCs/>
          <w:sz w:val="28"/>
          <w:szCs w:val="28"/>
          <w:rtl/>
        </w:rPr>
        <w:t>((</w:t>
      </w:r>
      <w:r w:rsidR="00A0526A">
        <w:rPr>
          <w:rFonts w:cs="B Titr" w:hint="cs"/>
          <w:b/>
          <w:bCs/>
          <w:sz w:val="28"/>
          <w:szCs w:val="28"/>
          <w:rtl/>
        </w:rPr>
        <w:t>آگهی</w:t>
      </w:r>
      <w:r w:rsidRPr="00CB0B40">
        <w:rPr>
          <w:rFonts w:cs="B Titr" w:hint="cs"/>
          <w:b/>
          <w:bCs/>
          <w:sz w:val="28"/>
          <w:szCs w:val="28"/>
          <w:rtl/>
        </w:rPr>
        <w:t xml:space="preserve"> م</w:t>
      </w:r>
      <w:r w:rsidR="00EB0DE6">
        <w:rPr>
          <w:rFonts w:cs="B Titr" w:hint="cs"/>
          <w:b/>
          <w:bCs/>
          <w:sz w:val="28"/>
          <w:szCs w:val="28"/>
          <w:rtl/>
        </w:rPr>
        <w:t>زایده</w:t>
      </w:r>
      <w:r w:rsidRPr="00CB0B40">
        <w:rPr>
          <w:rFonts w:cs="B Titr" w:hint="cs"/>
          <w:b/>
          <w:bCs/>
          <w:sz w:val="28"/>
          <w:szCs w:val="28"/>
          <w:rtl/>
        </w:rPr>
        <w:t xml:space="preserve"> مرحله </w:t>
      </w:r>
      <w:r w:rsidR="00D2517A">
        <w:rPr>
          <w:rFonts w:cs="B Titr" w:hint="cs"/>
          <w:b/>
          <w:bCs/>
          <w:sz w:val="28"/>
          <w:szCs w:val="28"/>
          <w:rtl/>
        </w:rPr>
        <w:t>دوم</w:t>
      </w:r>
      <w:r w:rsidRPr="00CB0B40">
        <w:rPr>
          <w:rFonts w:cs="B Titr" w:hint="cs"/>
          <w:b/>
          <w:bCs/>
          <w:sz w:val="28"/>
          <w:szCs w:val="28"/>
          <w:rtl/>
        </w:rPr>
        <w:t xml:space="preserve"> نوبت </w:t>
      </w:r>
      <w:r w:rsidR="00A4263E">
        <w:rPr>
          <w:rFonts w:cs="B Titr" w:hint="cs"/>
          <w:b/>
          <w:bCs/>
          <w:sz w:val="28"/>
          <w:szCs w:val="28"/>
          <w:rtl/>
        </w:rPr>
        <w:t>اول</w:t>
      </w:r>
      <w:r w:rsidRPr="00CB0B40">
        <w:rPr>
          <w:rFonts w:cs="B Titr" w:hint="cs"/>
          <w:b/>
          <w:bCs/>
          <w:sz w:val="28"/>
          <w:szCs w:val="28"/>
          <w:rtl/>
        </w:rPr>
        <w:t>))</w:t>
      </w:r>
    </w:p>
    <w:p w:rsidR="00547094" w:rsidRPr="006C6E5D" w:rsidRDefault="00547094" w:rsidP="00547094">
      <w:pPr>
        <w:spacing w:line="276" w:lineRule="auto"/>
        <w:jc w:val="center"/>
        <w:rPr>
          <w:rFonts w:cs="B Titr"/>
          <w:b/>
          <w:bCs/>
          <w:sz w:val="2"/>
          <w:szCs w:val="2"/>
          <w:rtl/>
        </w:rPr>
      </w:pPr>
    </w:p>
    <w:p w:rsidR="00980A46" w:rsidRDefault="00D84BAD" w:rsidP="006B7962">
      <w:pPr>
        <w:jc w:val="lowKashida"/>
        <w:rPr>
          <w:rFonts w:cs="B Badr"/>
          <w:sz w:val="14"/>
          <w:szCs w:val="14"/>
          <w:rtl/>
        </w:rPr>
      </w:pPr>
      <w:r>
        <w:rPr>
          <w:rFonts w:cs="B Badr" w:hint="cs"/>
          <w:sz w:val="28"/>
          <w:szCs w:val="28"/>
          <w:rtl/>
        </w:rPr>
        <w:t>شهرداري بناب به استناد</w:t>
      </w:r>
      <w:r w:rsidRPr="000E6381">
        <w:rPr>
          <w:rFonts w:cs="B Badr" w:hint="cs"/>
          <w:sz w:val="28"/>
          <w:szCs w:val="28"/>
          <w:rtl/>
        </w:rPr>
        <w:t xml:space="preserve"> بند 6 مصوبه مورخه 28/09/97 شوراي محترم اسلامي شهر </w:t>
      </w:r>
      <w:r w:rsidR="006E30F7" w:rsidRPr="00A62E73">
        <w:rPr>
          <w:rFonts w:cs="B Badr" w:hint="cs"/>
          <w:sz w:val="28"/>
          <w:szCs w:val="28"/>
          <w:rtl/>
        </w:rPr>
        <w:t>در نظر دارد</w:t>
      </w:r>
      <w:r w:rsidR="000B5872" w:rsidRPr="00A62E73">
        <w:rPr>
          <w:rFonts w:cs="B Badr" w:hint="cs"/>
          <w:sz w:val="28"/>
          <w:szCs w:val="28"/>
          <w:rtl/>
        </w:rPr>
        <w:t xml:space="preserve"> </w:t>
      </w:r>
      <w:r w:rsidR="0011671F" w:rsidRPr="00A62E73">
        <w:rPr>
          <w:rFonts w:cs="B Badr" w:hint="cs"/>
          <w:sz w:val="28"/>
          <w:szCs w:val="28"/>
          <w:rtl/>
        </w:rPr>
        <w:t xml:space="preserve">غرفه انتشارات شهرداری واقع در </w:t>
      </w:r>
      <w:r w:rsidR="00DC3E5B">
        <w:rPr>
          <w:rFonts w:cs="B Badr" w:hint="cs"/>
          <w:sz w:val="28"/>
          <w:szCs w:val="28"/>
          <w:rtl/>
        </w:rPr>
        <w:t>مقابل</w:t>
      </w:r>
      <w:r w:rsidR="00D2517A">
        <w:rPr>
          <w:rFonts w:cs="B Badr" w:hint="cs"/>
          <w:sz w:val="28"/>
          <w:szCs w:val="28"/>
          <w:rtl/>
        </w:rPr>
        <w:t xml:space="preserve"> </w:t>
      </w:r>
      <w:r w:rsidR="0011671F" w:rsidRPr="00A62E73">
        <w:rPr>
          <w:rFonts w:cs="B Badr" w:hint="cs"/>
          <w:sz w:val="28"/>
          <w:szCs w:val="28"/>
          <w:rtl/>
        </w:rPr>
        <w:t>ساختمان مرکزی</w:t>
      </w:r>
      <w:r w:rsidR="00B75FDA" w:rsidRPr="00A62E73">
        <w:rPr>
          <w:rFonts w:cs="B Badr" w:hint="cs"/>
          <w:sz w:val="28"/>
          <w:szCs w:val="28"/>
          <w:rtl/>
        </w:rPr>
        <w:t xml:space="preserve"> را</w:t>
      </w:r>
      <w:r w:rsidR="00B126A8" w:rsidRPr="00A62E73">
        <w:rPr>
          <w:rFonts w:cs="B Badr" w:hint="cs"/>
          <w:sz w:val="28"/>
          <w:szCs w:val="28"/>
          <w:rtl/>
        </w:rPr>
        <w:t xml:space="preserve"> </w:t>
      </w:r>
      <w:r w:rsidR="00EB0DE6" w:rsidRPr="00A62E73">
        <w:rPr>
          <w:rFonts w:cs="B Badr" w:hint="cs"/>
          <w:sz w:val="28"/>
          <w:szCs w:val="28"/>
          <w:rtl/>
        </w:rPr>
        <w:t>برابر ماده 13 آیین نامه مالی شهرداریها از طریق آگهی مزایده</w:t>
      </w:r>
      <w:r w:rsidR="00B126A8" w:rsidRPr="00A62E73">
        <w:rPr>
          <w:rFonts w:cs="B Badr" w:hint="cs"/>
          <w:sz w:val="28"/>
          <w:szCs w:val="28"/>
          <w:rtl/>
        </w:rPr>
        <w:t xml:space="preserve"> عمومی</w:t>
      </w:r>
      <w:r w:rsidR="00E91CDD" w:rsidRPr="00A62E73">
        <w:rPr>
          <w:rFonts w:cs="B Badr" w:hint="cs"/>
          <w:sz w:val="28"/>
          <w:szCs w:val="28"/>
          <w:rtl/>
        </w:rPr>
        <w:t xml:space="preserve"> ا</w:t>
      </w:r>
      <w:r w:rsidR="00D2517A">
        <w:rPr>
          <w:rFonts w:cs="B Badr" w:hint="cs"/>
          <w:sz w:val="28"/>
          <w:szCs w:val="28"/>
          <w:rtl/>
        </w:rPr>
        <w:t>ز تاریخ تحویل به مدت یکسال شمسی</w:t>
      </w:r>
      <w:r w:rsidR="00EB0DE6" w:rsidRPr="00A62E73">
        <w:rPr>
          <w:rFonts w:cs="B Badr" w:hint="cs"/>
          <w:sz w:val="28"/>
          <w:szCs w:val="28"/>
          <w:rtl/>
        </w:rPr>
        <w:t xml:space="preserve"> </w:t>
      </w:r>
      <w:r w:rsidR="0011671F" w:rsidRPr="00A62E73">
        <w:rPr>
          <w:rFonts w:cs="B Badr" w:hint="cs"/>
          <w:sz w:val="28"/>
          <w:szCs w:val="28"/>
          <w:rtl/>
        </w:rPr>
        <w:t>به اجاره واگذار نماید</w:t>
      </w:r>
      <w:r w:rsidR="00C91632" w:rsidRPr="00A62E73">
        <w:rPr>
          <w:rFonts w:cs="B Badr" w:hint="cs"/>
          <w:sz w:val="28"/>
          <w:szCs w:val="28"/>
          <w:rtl/>
        </w:rPr>
        <w:t>.</w:t>
      </w:r>
      <w:r w:rsidR="00B75FDA" w:rsidRPr="00A62E73">
        <w:rPr>
          <w:rFonts w:cs="B Badr" w:hint="cs"/>
          <w:sz w:val="28"/>
          <w:szCs w:val="28"/>
          <w:rtl/>
        </w:rPr>
        <w:t xml:space="preserve"> </w:t>
      </w:r>
      <w:r w:rsidR="00C91632" w:rsidRPr="00A62E73">
        <w:rPr>
          <w:rFonts w:cs="B Badr" w:hint="cs"/>
          <w:sz w:val="28"/>
          <w:szCs w:val="28"/>
          <w:rtl/>
        </w:rPr>
        <w:t>متقاضيان</w:t>
      </w:r>
      <w:r w:rsidR="00B05142" w:rsidRPr="00A62E73">
        <w:rPr>
          <w:rFonts w:cs="B Badr" w:hint="cs"/>
          <w:sz w:val="28"/>
          <w:szCs w:val="28"/>
          <w:rtl/>
        </w:rPr>
        <w:t xml:space="preserve"> </w:t>
      </w:r>
      <w:r w:rsidR="007B05FE" w:rsidRPr="00A62E73">
        <w:rPr>
          <w:rFonts w:cs="B Badr" w:hint="cs"/>
          <w:sz w:val="28"/>
          <w:szCs w:val="28"/>
          <w:rtl/>
        </w:rPr>
        <w:t xml:space="preserve">مي توانند </w:t>
      </w:r>
      <w:r w:rsidR="009E5D0D" w:rsidRPr="00A62E73">
        <w:rPr>
          <w:rFonts w:cs="B Badr" w:hint="cs"/>
          <w:sz w:val="28"/>
          <w:szCs w:val="28"/>
          <w:rtl/>
        </w:rPr>
        <w:t xml:space="preserve">با مراجعه به </w:t>
      </w:r>
      <w:r w:rsidR="009F2484" w:rsidRPr="00A62E73">
        <w:rPr>
          <w:rFonts w:cs="B Badr" w:hint="cs"/>
          <w:sz w:val="28"/>
          <w:szCs w:val="28"/>
          <w:rtl/>
        </w:rPr>
        <w:t>امور مالی</w:t>
      </w:r>
      <w:r w:rsidR="009E5D0D" w:rsidRPr="00A62E73">
        <w:rPr>
          <w:rFonts w:cs="B Badr" w:hint="cs"/>
          <w:sz w:val="28"/>
          <w:szCs w:val="28"/>
          <w:rtl/>
        </w:rPr>
        <w:t xml:space="preserve"> شهرداری با اخذ مدارک</w:t>
      </w:r>
      <w:r w:rsidR="00EB0DE6" w:rsidRPr="00A62E73">
        <w:rPr>
          <w:rFonts w:cs="B Badr" w:hint="cs"/>
          <w:sz w:val="28"/>
          <w:szCs w:val="28"/>
          <w:rtl/>
        </w:rPr>
        <w:t xml:space="preserve"> و مطالعه شرایط شرکت در مزایده</w:t>
      </w:r>
      <w:r w:rsidR="009E5D0D" w:rsidRPr="00A62E73">
        <w:rPr>
          <w:rFonts w:cs="B Badr" w:hint="cs"/>
          <w:sz w:val="28"/>
          <w:szCs w:val="28"/>
          <w:rtl/>
        </w:rPr>
        <w:t xml:space="preserve">، پیشنهادات خود را تا پایان وقت اداری </w:t>
      </w:r>
      <w:r w:rsidR="000B5872" w:rsidRPr="00A62E73">
        <w:rPr>
          <w:rFonts w:cs="B Badr" w:hint="cs"/>
          <w:sz w:val="28"/>
          <w:szCs w:val="28"/>
          <w:rtl/>
        </w:rPr>
        <w:t xml:space="preserve"> </w:t>
      </w:r>
      <w:r w:rsidR="007B05FE" w:rsidRPr="00A62E73">
        <w:rPr>
          <w:rFonts w:cs="B Badr" w:hint="cs"/>
          <w:sz w:val="28"/>
          <w:szCs w:val="28"/>
          <w:rtl/>
        </w:rPr>
        <w:t>روز</w:t>
      </w:r>
      <w:r w:rsidR="004D3756" w:rsidRPr="00A62E73">
        <w:rPr>
          <w:rFonts w:cs="B Badr" w:hint="cs"/>
          <w:sz w:val="28"/>
          <w:szCs w:val="28"/>
          <w:rtl/>
        </w:rPr>
        <w:t xml:space="preserve"> </w:t>
      </w:r>
      <w:r w:rsidR="00B348A3">
        <w:rPr>
          <w:rFonts w:cs="B Badr" w:hint="cs"/>
          <w:sz w:val="28"/>
          <w:szCs w:val="28"/>
          <w:rtl/>
        </w:rPr>
        <w:t>دوشنبه</w:t>
      </w:r>
      <w:r w:rsidR="007B05FE" w:rsidRPr="00A62E73">
        <w:rPr>
          <w:rFonts w:cs="B Badr" w:hint="cs"/>
          <w:sz w:val="28"/>
          <w:szCs w:val="28"/>
          <w:rtl/>
        </w:rPr>
        <w:t xml:space="preserve"> مورخ</w:t>
      </w:r>
      <w:r w:rsidR="00CB0B40" w:rsidRPr="00A62E73">
        <w:rPr>
          <w:rFonts w:cs="B Badr" w:hint="cs"/>
          <w:sz w:val="28"/>
          <w:szCs w:val="28"/>
          <w:rtl/>
        </w:rPr>
        <w:t>ه</w:t>
      </w:r>
      <w:r w:rsidR="007B05FE" w:rsidRPr="00A62E73">
        <w:rPr>
          <w:rFonts w:cs="B Badr" w:hint="cs"/>
          <w:sz w:val="28"/>
          <w:szCs w:val="28"/>
          <w:rtl/>
        </w:rPr>
        <w:t xml:space="preserve"> </w:t>
      </w:r>
      <w:r w:rsidR="00D2517A">
        <w:rPr>
          <w:rFonts w:cs="B Badr" w:hint="cs"/>
          <w:sz w:val="28"/>
          <w:szCs w:val="28"/>
          <w:rtl/>
        </w:rPr>
        <w:t>1</w:t>
      </w:r>
      <w:r w:rsidR="00B348A3">
        <w:rPr>
          <w:rFonts w:cs="B Badr" w:hint="cs"/>
          <w:sz w:val="28"/>
          <w:szCs w:val="28"/>
          <w:rtl/>
        </w:rPr>
        <w:t>9</w:t>
      </w:r>
      <w:r w:rsidR="007B05FE" w:rsidRPr="00A62E73">
        <w:rPr>
          <w:rFonts w:cs="B Badr" w:hint="cs"/>
          <w:sz w:val="28"/>
          <w:szCs w:val="28"/>
          <w:rtl/>
        </w:rPr>
        <w:t>/</w:t>
      </w:r>
      <w:r w:rsidR="00D2517A">
        <w:rPr>
          <w:rFonts w:cs="B Badr" w:hint="cs"/>
          <w:sz w:val="28"/>
          <w:szCs w:val="28"/>
          <w:rtl/>
        </w:rPr>
        <w:t>1</w:t>
      </w:r>
      <w:r w:rsidR="007B05FE" w:rsidRPr="00A62E73">
        <w:rPr>
          <w:rFonts w:cs="B Badr" w:hint="cs"/>
          <w:sz w:val="28"/>
          <w:szCs w:val="28"/>
          <w:rtl/>
        </w:rPr>
        <w:t>/</w:t>
      </w:r>
      <w:r w:rsidR="00982081" w:rsidRPr="00A62E73">
        <w:rPr>
          <w:rFonts w:cs="B Badr" w:hint="cs"/>
          <w:sz w:val="28"/>
          <w:szCs w:val="28"/>
          <w:rtl/>
        </w:rPr>
        <w:t>9</w:t>
      </w:r>
      <w:r w:rsidR="00D2517A">
        <w:rPr>
          <w:rFonts w:cs="B Badr" w:hint="cs"/>
          <w:sz w:val="28"/>
          <w:szCs w:val="28"/>
          <w:rtl/>
        </w:rPr>
        <w:t>8</w:t>
      </w:r>
      <w:r w:rsidR="00CB0B40" w:rsidRPr="00A62E73">
        <w:rPr>
          <w:rFonts w:cs="B Badr" w:hint="cs"/>
          <w:sz w:val="28"/>
          <w:szCs w:val="28"/>
          <w:rtl/>
        </w:rPr>
        <w:t xml:space="preserve"> بصورت سر بسته در سه پاكت</w:t>
      </w:r>
      <w:r w:rsidR="007B05FE" w:rsidRPr="00A62E73">
        <w:rPr>
          <w:rFonts w:cs="B Badr" w:hint="cs"/>
          <w:sz w:val="28"/>
          <w:szCs w:val="28"/>
          <w:rtl/>
        </w:rPr>
        <w:t xml:space="preserve"> شامل</w:t>
      </w:r>
      <w:r w:rsidR="00980A46" w:rsidRPr="00A62E73">
        <w:rPr>
          <w:rFonts w:cs="B Badr" w:hint="cs"/>
          <w:sz w:val="28"/>
          <w:szCs w:val="28"/>
          <w:rtl/>
        </w:rPr>
        <w:t>:</w:t>
      </w:r>
      <w:r w:rsidR="00387DA3" w:rsidRPr="00A62E73">
        <w:rPr>
          <w:rFonts w:cs="B Badr" w:hint="cs"/>
          <w:sz w:val="28"/>
          <w:szCs w:val="28"/>
          <w:rtl/>
        </w:rPr>
        <w:t xml:space="preserve"> (الف:فيش واريزي ب:اسناد م</w:t>
      </w:r>
      <w:r w:rsidR="00C33990" w:rsidRPr="00A62E73">
        <w:rPr>
          <w:rFonts w:cs="B Badr" w:hint="cs"/>
          <w:sz w:val="28"/>
          <w:szCs w:val="28"/>
          <w:rtl/>
        </w:rPr>
        <w:t>زایده</w:t>
      </w:r>
      <w:r w:rsidR="00387DA3" w:rsidRPr="00A62E73">
        <w:rPr>
          <w:rFonts w:cs="B Badr" w:hint="cs"/>
          <w:sz w:val="28"/>
          <w:szCs w:val="28"/>
          <w:rtl/>
        </w:rPr>
        <w:t xml:space="preserve"> ج:پیشنهاد قیمت)</w:t>
      </w:r>
      <w:r w:rsidR="00980A46" w:rsidRPr="00A62E73">
        <w:rPr>
          <w:rFonts w:cs="B Badr" w:hint="cs"/>
          <w:sz w:val="28"/>
          <w:szCs w:val="28"/>
          <w:rtl/>
        </w:rPr>
        <w:t xml:space="preserve"> به </w:t>
      </w:r>
      <w:r w:rsidR="0085022F" w:rsidRPr="00A62E73">
        <w:rPr>
          <w:rFonts w:cs="B Badr" w:hint="cs"/>
          <w:sz w:val="28"/>
          <w:szCs w:val="28"/>
          <w:rtl/>
        </w:rPr>
        <w:t>دبیرخانه</w:t>
      </w:r>
      <w:r w:rsidR="00980A46" w:rsidRPr="00A62E73">
        <w:rPr>
          <w:rFonts w:cs="B Badr" w:hint="cs"/>
          <w:sz w:val="28"/>
          <w:szCs w:val="28"/>
          <w:rtl/>
        </w:rPr>
        <w:t xml:space="preserve"> شهرداري تسليم و رسيد درياف</w:t>
      </w:r>
      <w:r w:rsidR="00CB0B40" w:rsidRPr="00A62E73">
        <w:rPr>
          <w:rFonts w:cs="B Badr" w:hint="cs"/>
          <w:sz w:val="28"/>
          <w:szCs w:val="28"/>
          <w:rtl/>
        </w:rPr>
        <w:t xml:space="preserve">ت دارند.پيشنهادات رسيده </w:t>
      </w:r>
      <w:r w:rsidR="005873C3" w:rsidRPr="00A62E73">
        <w:rPr>
          <w:rFonts w:cs="B Badr" w:hint="cs"/>
          <w:sz w:val="28"/>
          <w:szCs w:val="28"/>
          <w:rtl/>
        </w:rPr>
        <w:t xml:space="preserve">روز </w:t>
      </w:r>
      <w:r w:rsidR="00B348A3">
        <w:rPr>
          <w:rFonts w:cs="B Badr" w:hint="cs"/>
          <w:sz w:val="28"/>
          <w:szCs w:val="28"/>
          <w:rtl/>
        </w:rPr>
        <w:t>دوشنبه</w:t>
      </w:r>
      <w:r w:rsidR="00B348A3" w:rsidRPr="00A62E73">
        <w:rPr>
          <w:rFonts w:cs="B Badr" w:hint="cs"/>
          <w:sz w:val="28"/>
          <w:szCs w:val="28"/>
          <w:rtl/>
        </w:rPr>
        <w:t xml:space="preserve"> مورخه </w:t>
      </w:r>
      <w:r w:rsidR="00B348A3">
        <w:rPr>
          <w:rFonts w:cs="B Badr" w:hint="cs"/>
          <w:sz w:val="28"/>
          <w:szCs w:val="28"/>
          <w:rtl/>
        </w:rPr>
        <w:t>19</w:t>
      </w:r>
      <w:r w:rsidR="00B348A3" w:rsidRPr="00A62E73">
        <w:rPr>
          <w:rFonts w:cs="B Badr" w:hint="cs"/>
          <w:sz w:val="28"/>
          <w:szCs w:val="28"/>
          <w:rtl/>
        </w:rPr>
        <w:t>/</w:t>
      </w:r>
      <w:r w:rsidR="00B348A3">
        <w:rPr>
          <w:rFonts w:cs="B Badr" w:hint="cs"/>
          <w:sz w:val="28"/>
          <w:szCs w:val="28"/>
          <w:rtl/>
        </w:rPr>
        <w:t>1</w:t>
      </w:r>
      <w:r w:rsidR="00B348A3" w:rsidRPr="00A62E73">
        <w:rPr>
          <w:rFonts w:cs="B Badr" w:hint="cs"/>
          <w:sz w:val="28"/>
          <w:szCs w:val="28"/>
          <w:rtl/>
        </w:rPr>
        <w:t>/9</w:t>
      </w:r>
      <w:r w:rsidR="00B348A3">
        <w:rPr>
          <w:rFonts w:cs="B Badr" w:hint="cs"/>
          <w:sz w:val="28"/>
          <w:szCs w:val="28"/>
          <w:rtl/>
        </w:rPr>
        <w:t>8</w:t>
      </w:r>
      <w:r w:rsidR="00B348A3" w:rsidRPr="00A62E73">
        <w:rPr>
          <w:rFonts w:cs="B Badr" w:hint="cs"/>
          <w:sz w:val="28"/>
          <w:szCs w:val="28"/>
          <w:rtl/>
        </w:rPr>
        <w:t xml:space="preserve"> </w:t>
      </w:r>
      <w:r w:rsidR="00980A46" w:rsidRPr="00A62E73">
        <w:rPr>
          <w:rFonts w:cs="B Badr" w:hint="cs"/>
          <w:sz w:val="28"/>
          <w:szCs w:val="28"/>
          <w:rtl/>
        </w:rPr>
        <w:t xml:space="preserve">راس ساعت </w:t>
      </w:r>
      <w:r w:rsidR="00A32741" w:rsidRPr="00A62E73">
        <w:rPr>
          <w:rFonts w:cs="B Badr" w:hint="cs"/>
          <w:sz w:val="28"/>
          <w:szCs w:val="28"/>
          <w:rtl/>
        </w:rPr>
        <w:t>1</w:t>
      </w:r>
      <w:r w:rsidR="006B7962">
        <w:rPr>
          <w:rFonts w:cs="B Badr" w:hint="cs"/>
          <w:sz w:val="28"/>
          <w:szCs w:val="28"/>
          <w:rtl/>
        </w:rPr>
        <w:t>4</w:t>
      </w:r>
      <w:r w:rsidR="00A32741" w:rsidRPr="00A62E73">
        <w:rPr>
          <w:rFonts w:cs="B Badr" w:hint="cs"/>
          <w:sz w:val="28"/>
          <w:szCs w:val="28"/>
          <w:rtl/>
        </w:rPr>
        <w:t>:30</w:t>
      </w:r>
      <w:r w:rsidR="00FE2433" w:rsidRPr="00A62E73">
        <w:rPr>
          <w:rFonts w:cs="B Badr" w:hint="cs"/>
          <w:sz w:val="28"/>
          <w:szCs w:val="28"/>
          <w:rtl/>
        </w:rPr>
        <w:t xml:space="preserve"> </w:t>
      </w:r>
      <w:r w:rsidR="00AD02F8" w:rsidRPr="00A62E73">
        <w:rPr>
          <w:rFonts w:cs="B Badr" w:hint="cs"/>
          <w:sz w:val="28"/>
          <w:szCs w:val="28"/>
          <w:rtl/>
        </w:rPr>
        <w:t>در دفتر شهرداري باز و قرائت خواهد شد .</w:t>
      </w:r>
      <w:r w:rsidR="00387DA3" w:rsidRPr="00A62E73">
        <w:rPr>
          <w:rFonts w:cs="B Badr" w:hint="cs"/>
          <w:sz w:val="28"/>
          <w:szCs w:val="28"/>
          <w:rtl/>
        </w:rPr>
        <w:t>%</w:t>
      </w:r>
    </w:p>
    <w:p w:rsidR="00893F2F" w:rsidRPr="006B7962" w:rsidRDefault="00893F2F" w:rsidP="00D84BAD">
      <w:pPr>
        <w:jc w:val="lowKashida"/>
        <w:rPr>
          <w:rFonts w:cs="B Badr"/>
          <w:sz w:val="4"/>
          <w:szCs w:val="4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1005"/>
        <w:gridCol w:w="4599"/>
        <w:gridCol w:w="2552"/>
        <w:gridCol w:w="3118"/>
        <w:gridCol w:w="3172"/>
      </w:tblGrid>
      <w:tr w:rsidR="00247CC4" w:rsidTr="00A4263E">
        <w:trPr>
          <w:trHeight w:val="1252"/>
        </w:trPr>
        <w:tc>
          <w:tcPr>
            <w:tcW w:w="1005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rtl/>
              </w:rPr>
              <w:t>ردیف</w:t>
            </w:r>
          </w:p>
        </w:tc>
        <w:tc>
          <w:tcPr>
            <w:tcW w:w="4599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rtl/>
              </w:rPr>
              <w:t>موضوع مزایده</w:t>
            </w:r>
          </w:p>
        </w:tc>
        <w:tc>
          <w:tcPr>
            <w:tcW w:w="2552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rtl/>
              </w:rPr>
              <w:t>آدرس محل</w:t>
            </w:r>
          </w:p>
        </w:tc>
        <w:tc>
          <w:tcPr>
            <w:tcW w:w="3118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rtl/>
              </w:rPr>
              <w:t>مبلغ پایه اجاره ماهیانه(ریال)</w:t>
            </w:r>
          </w:p>
        </w:tc>
        <w:tc>
          <w:tcPr>
            <w:tcW w:w="3172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rtl/>
              </w:rPr>
              <w:t>مبلغ سپرده شرکت در مزایده (ریال)</w:t>
            </w:r>
          </w:p>
        </w:tc>
      </w:tr>
      <w:tr w:rsidR="00247CC4" w:rsidTr="00A4263E">
        <w:trPr>
          <w:trHeight w:val="1252"/>
        </w:trPr>
        <w:tc>
          <w:tcPr>
            <w:tcW w:w="1005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rtl/>
              </w:rPr>
              <w:t>1</w:t>
            </w:r>
          </w:p>
        </w:tc>
        <w:tc>
          <w:tcPr>
            <w:tcW w:w="4599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sz w:val="22"/>
                <w:szCs w:val="22"/>
                <w:rtl/>
              </w:rPr>
              <w:t>غرفه انتشارات(انجام امورات چاپ،کپی،تایپ و . . . )</w:t>
            </w:r>
          </w:p>
        </w:tc>
        <w:tc>
          <w:tcPr>
            <w:tcW w:w="2552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rtl/>
              </w:rPr>
              <w:t>مقابل ساختمان مرکزی</w:t>
            </w:r>
          </w:p>
        </w:tc>
        <w:tc>
          <w:tcPr>
            <w:tcW w:w="3118" w:type="dxa"/>
            <w:vAlign w:val="center"/>
          </w:tcPr>
          <w:p w:rsidR="00247CC4" w:rsidRPr="00A4263E" w:rsidRDefault="00942954" w:rsidP="00247CC4">
            <w:pPr>
              <w:jc w:val="center"/>
              <w:rPr>
                <w:rtl/>
              </w:rPr>
            </w:pPr>
            <w:r w:rsidRPr="00A4263E">
              <w:rPr>
                <w:rFonts w:cs="B Titr" w:hint="cs"/>
                <w:rtl/>
              </w:rPr>
              <w:t>8،500،000</w:t>
            </w:r>
          </w:p>
        </w:tc>
        <w:tc>
          <w:tcPr>
            <w:tcW w:w="3172" w:type="dxa"/>
            <w:vAlign w:val="center"/>
          </w:tcPr>
          <w:p w:rsidR="00247CC4" w:rsidRPr="00A4263E" w:rsidRDefault="00247CC4" w:rsidP="00247CC4">
            <w:pPr>
              <w:jc w:val="center"/>
              <w:rPr>
                <w:rFonts w:cs="B Titr"/>
                <w:rtl/>
              </w:rPr>
            </w:pPr>
            <w:r w:rsidRPr="00A4263E">
              <w:rPr>
                <w:rFonts w:cs="B Titr" w:hint="cs"/>
                <w:rtl/>
              </w:rPr>
              <w:t>8،000،000</w:t>
            </w:r>
          </w:p>
        </w:tc>
      </w:tr>
    </w:tbl>
    <w:p w:rsidR="00893F2F" w:rsidRPr="006B7962" w:rsidRDefault="00893F2F" w:rsidP="00D84BAD">
      <w:pPr>
        <w:jc w:val="lowKashida"/>
        <w:rPr>
          <w:rFonts w:cs="B Badr"/>
          <w:sz w:val="4"/>
          <w:szCs w:val="4"/>
          <w:rtl/>
        </w:rPr>
      </w:pPr>
    </w:p>
    <w:p w:rsidR="007C6DA5" w:rsidRPr="006B7962" w:rsidRDefault="008F4B8C" w:rsidP="00DC2F33">
      <w:pPr>
        <w:rPr>
          <w:rFonts w:cs="B Badr"/>
          <w:sz w:val="28"/>
          <w:szCs w:val="28"/>
          <w:rtl/>
        </w:rPr>
      </w:pPr>
      <w:r w:rsidRPr="006B7962">
        <w:rPr>
          <w:rFonts w:cs="B Badr" w:hint="cs"/>
          <w:b/>
          <w:bCs/>
          <w:sz w:val="28"/>
          <w:szCs w:val="28"/>
          <w:rtl/>
        </w:rPr>
        <w:t xml:space="preserve"> </w:t>
      </w:r>
    </w:p>
    <w:sectPr w:rsidR="007C6DA5" w:rsidRPr="006B7962" w:rsidSect="00A4263E">
      <w:pgSz w:w="16838" w:h="11906" w:orient="landscape"/>
      <w:pgMar w:top="1260" w:right="1135" w:bottom="146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37338"/>
    <w:rsid w:val="00031A53"/>
    <w:rsid w:val="00042C04"/>
    <w:rsid w:val="00047A9E"/>
    <w:rsid w:val="00066ABD"/>
    <w:rsid w:val="0008249D"/>
    <w:rsid w:val="00090B23"/>
    <w:rsid w:val="000B4C31"/>
    <w:rsid w:val="000B5872"/>
    <w:rsid w:val="000B7C67"/>
    <w:rsid w:val="000E2300"/>
    <w:rsid w:val="000F7133"/>
    <w:rsid w:val="0010160E"/>
    <w:rsid w:val="0011671F"/>
    <w:rsid w:val="00120B1B"/>
    <w:rsid w:val="00135FAE"/>
    <w:rsid w:val="0014069C"/>
    <w:rsid w:val="001424D7"/>
    <w:rsid w:val="00182425"/>
    <w:rsid w:val="0019493A"/>
    <w:rsid w:val="001D1941"/>
    <w:rsid w:val="00247CC4"/>
    <w:rsid w:val="0026179B"/>
    <w:rsid w:val="00262B48"/>
    <w:rsid w:val="00271DE2"/>
    <w:rsid w:val="00284E3D"/>
    <w:rsid w:val="002E3CCF"/>
    <w:rsid w:val="00315054"/>
    <w:rsid w:val="00316D12"/>
    <w:rsid w:val="00326B06"/>
    <w:rsid w:val="003374FC"/>
    <w:rsid w:val="00350A58"/>
    <w:rsid w:val="003768AC"/>
    <w:rsid w:val="00380680"/>
    <w:rsid w:val="00387DA3"/>
    <w:rsid w:val="00393041"/>
    <w:rsid w:val="003A7AB9"/>
    <w:rsid w:val="003C7222"/>
    <w:rsid w:val="003D7AA1"/>
    <w:rsid w:val="003E6EC3"/>
    <w:rsid w:val="00437338"/>
    <w:rsid w:val="004408E2"/>
    <w:rsid w:val="004546A9"/>
    <w:rsid w:val="00482D7B"/>
    <w:rsid w:val="00483B46"/>
    <w:rsid w:val="004A7D5B"/>
    <w:rsid w:val="004D3756"/>
    <w:rsid w:val="004F27B1"/>
    <w:rsid w:val="00542AB9"/>
    <w:rsid w:val="00547094"/>
    <w:rsid w:val="00550C82"/>
    <w:rsid w:val="005740A5"/>
    <w:rsid w:val="0058076B"/>
    <w:rsid w:val="00582FB1"/>
    <w:rsid w:val="005873C3"/>
    <w:rsid w:val="005878C7"/>
    <w:rsid w:val="005A1862"/>
    <w:rsid w:val="005D356F"/>
    <w:rsid w:val="006134B5"/>
    <w:rsid w:val="00617207"/>
    <w:rsid w:val="00626B71"/>
    <w:rsid w:val="00642801"/>
    <w:rsid w:val="00656408"/>
    <w:rsid w:val="006B315A"/>
    <w:rsid w:val="006B7962"/>
    <w:rsid w:val="006C6E5D"/>
    <w:rsid w:val="006D1B6D"/>
    <w:rsid w:val="006D6C9E"/>
    <w:rsid w:val="006E30F7"/>
    <w:rsid w:val="006F0BFE"/>
    <w:rsid w:val="006F4489"/>
    <w:rsid w:val="00701AC4"/>
    <w:rsid w:val="007068E5"/>
    <w:rsid w:val="00742A3E"/>
    <w:rsid w:val="007502D1"/>
    <w:rsid w:val="00793198"/>
    <w:rsid w:val="007A6DF3"/>
    <w:rsid w:val="007B05FE"/>
    <w:rsid w:val="007C2020"/>
    <w:rsid w:val="007C6DA5"/>
    <w:rsid w:val="007D45FF"/>
    <w:rsid w:val="007F0EB1"/>
    <w:rsid w:val="007F6D18"/>
    <w:rsid w:val="00821EF9"/>
    <w:rsid w:val="008350DF"/>
    <w:rsid w:val="0085022F"/>
    <w:rsid w:val="00870DF2"/>
    <w:rsid w:val="00885E33"/>
    <w:rsid w:val="00887B57"/>
    <w:rsid w:val="00893F2F"/>
    <w:rsid w:val="008C3691"/>
    <w:rsid w:val="008C7135"/>
    <w:rsid w:val="008E0980"/>
    <w:rsid w:val="008E1CD3"/>
    <w:rsid w:val="008E35BB"/>
    <w:rsid w:val="008E35E5"/>
    <w:rsid w:val="008E4F3F"/>
    <w:rsid w:val="008F4B8C"/>
    <w:rsid w:val="009075DE"/>
    <w:rsid w:val="00916B1E"/>
    <w:rsid w:val="0092130B"/>
    <w:rsid w:val="00942954"/>
    <w:rsid w:val="00962366"/>
    <w:rsid w:val="00980A46"/>
    <w:rsid w:val="00982081"/>
    <w:rsid w:val="009A5343"/>
    <w:rsid w:val="009B7A08"/>
    <w:rsid w:val="009E0D8A"/>
    <w:rsid w:val="009E5D0D"/>
    <w:rsid w:val="009F2484"/>
    <w:rsid w:val="00A0526A"/>
    <w:rsid w:val="00A10252"/>
    <w:rsid w:val="00A13C74"/>
    <w:rsid w:val="00A30F9D"/>
    <w:rsid w:val="00A32741"/>
    <w:rsid w:val="00A4263E"/>
    <w:rsid w:val="00A47984"/>
    <w:rsid w:val="00A515BE"/>
    <w:rsid w:val="00A57672"/>
    <w:rsid w:val="00A62E73"/>
    <w:rsid w:val="00AA0BAE"/>
    <w:rsid w:val="00AA4DF0"/>
    <w:rsid w:val="00AB6448"/>
    <w:rsid w:val="00AD02F8"/>
    <w:rsid w:val="00AD36D0"/>
    <w:rsid w:val="00AE615C"/>
    <w:rsid w:val="00B05142"/>
    <w:rsid w:val="00B126A8"/>
    <w:rsid w:val="00B348A3"/>
    <w:rsid w:val="00B44B94"/>
    <w:rsid w:val="00B6139D"/>
    <w:rsid w:val="00B75031"/>
    <w:rsid w:val="00B75FDA"/>
    <w:rsid w:val="00B85B5B"/>
    <w:rsid w:val="00B96BB7"/>
    <w:rsid w:val="00C020B1"/>
    <w:rsid w:val="00C052E6"/>
    <w:rsid w:val="00C14869"/>
    <w:rsid w:val="00C150E1"/>
    <w:rsid w:val="00C255F3"/>
    <w:rsid w:val="00C33990"/>
    <w:rsid w:val="00C54014"/>
    <w:rsid w:val="00C56A84"/>
    <w:rsid w:val="00C76F8B"/>
    <w:rsid w:val="00C83E75"/>
    <w:rsid w:val="00C91632"/>
    <w:rsid w:val="00C93E19"/>
    <w:rsid w:val="00CA7523"/>
    <w:rsid w:val="00CB0B40"/>
    <w:rsid w:val="00CC08D6"/>
    <w:rsid w:val="00D05C3E"/>
    <w:rsid w:val="00D2517A"/>
    <w:rsid w:val="00D57A3F"/>
    <w:rsid w:val="00D716BF"/>
    <w:rsid w:val="00D71DE2"/>
    <w:rsid w:val="00D80838"/>
    <w:rsid w:val="00D84BAD"/>
    <w:rsid w:val="00DA1D26"/>
    <w:rsid w:val="00DA2595"/>
    <w:rsid w:val="00DB3D42"/>
    <w:rsid w:val="00DC2F33"/>
    <w:rsid w:val="00DC3E5B"/>
    <w:rsid w:val="00DD217F"/>
    <w:rsid w:val="00DD3B82"/>
    <w:rsid w:val="00E1017D"/>
    <w:rsid w:val="00E51CFA"/>
    <w:rsid w:val="00E75EDE"/>
    <w:rsid w:val="00E91CDD"/>
    <w:rsid w:val="00E9253F"/>
    <w:rsid w:val="00E9654A"/>
    <w:rsid w:val="00EA5073"/>
    <w:rsid w:val="00EB0DE6"/>
    <w:rsid w:val="00EB43FC"/>
    <w:rsid w:val="00EC7153"/>
    <w:rsid w:val="00F001F5"/>
    <w:rsid w:val="00F0266D"/>
    <w:rsid w:val="00F3334A"/>
    <w:rsid w:val="00F6456D"/>
    <w:rsid w:val="00F75A40"/>
    <w:rsid w:val="00F770B2"/>
    <w:rsid w:val="00FB2669"/>
    <w:rsid w:val="00FC5BD4"/>
    <w:rsid w:val="00FC7BBA"/>
    <w:rsid w:val="00F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69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A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0121-904F-4EE7-8643-68F3D8C2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((آگهي مناقصه مرحله اول نوبت اول و دوم))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((آگهي مناقصه مرحله اول نوبت اول و دوم))</dc:title>
  <dc:creator>shahr</dc:creator>
  <cp:lastModifiedBy>mali</cp:lastModifiedBy>
  <cp:revision>2</cp:revision>
  <cp:lastPrinted>2019-03-11T15:53:00Z</cp:lastPrinted>
  <dcterms:created xsi:type="dcterms:W3CDTF">2019-03-18T09:57:00Z</dcterms:created>
  <dcterms:modified xsi:type="dcterms:W3CDTF">2019-03-18T09:57:00Z</dcterms:modified>
</cp:coreProperties>
</file>